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6E" w:rsidRDefault="00C6456E">
      <w:pPr>
        <w:pStyle w:val="ad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Комментарий ГАРАНТа</w:t>
      </w:r>
    </w:p>
    <w:p w:rsidR="00C6456E" w:rsidRDefault="00C6456E">
      <w:pPr>
        <w:pStyle w:val="ad"/>
      </w:pPr>
      <w:r>
        <w:t>См. графическую копию официальной публикации</w:t>
      </w:r>
    </w:p>
    <w:p w:rsidR="00C6456E" w:rsidRDefault="00C6456E">
      <w:pPr>
        <w:pStyle w:val="1"/>
      </w:pPr>
      <w:r>
        <w:t>Указ Президента РФ от 12 августа 2002 г. N 885</w:t>
      </w:r>
      <w:r>
        <w:br/>
        <w:t>"Об утверждении общих принципов служебного поведения государственных служащих"</w:t>
      </w:r>
      <w:r>
        <w:br/>
        <w:t>(с изменениями от 20 марта 2007 г., 16 июля 2009 г.)</w:t>
      </w:r>
    </w:p>
    <w:p w:rsidR="00C6456E" w:rsidRDefault="00C6456E">
      <w:pPr>
        <w:ind w:firstLine="720"/>
        <w:jc w:val="both"/>
      </w:pPr>
    </w:p>
    <w:p w:rsidR="00C6456E" w:rsidRDefault="00C6456E">
      <w:pPr>
        <w:ind w:firstLine="720"/>
        <w:jc w:val="both"/>
      </w:pPr>
      <w:bookmarkStart w:id="1" w:name="sub_10"/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6456E" w:rsidRDefault="00C6456E">
      <w:pPr>
        <w:ind w:firstLine="720"/>
        <w:jc w:val="both"/>
      </w:pPr>
      <w:bookmarkStart w:id="2" w:name="sub_1"/>
      <w:bookmarkEnd w:id="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C6456E" w:rsidRDefault="00C6456E">
      <w:pPr>
        <w:ind w:firstLine="720"/>
        <w:jc w:val="both"/>
      </w:pPr>
      <w:bookmarkStart w:id="3" w:name="sub_2"/>
      <w:bookmarkEnd w:id="2"/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C6456E" w:rsidRDefault="00C6456E">
      <w:pPr>
        <w:ind w:firstLine="720"/>
        <w:jc w:val="both"/>
      </w:pPr>
      <w:bookmarkStart w:id="4" w:name="sub_3"/>
      <w:bookmarkEnd w:id="3"/>
      <w:r>
        <w:t>3. Настоящий Указ вступает в силу со дня его официального опубликования.</w:t>
      </w:r>
    </w:p>
    <w:bookmarkEnd w:id="4"/>
    <w:p w:rsidR="00C6456E" w:rsidRDefault="00C6456E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4"/>
        <w:gridCol w:w="3305"/>
      </w:tblGrid>
      <w:tr w:rsidR="00C6456E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6E" w:rsidRDefault="00C6456E">
            <w:pPr>
              <w:pStyle w:val="afe"/>
            </w:pPr>
            <w:r>
              <w:t>Президент Российской Федерации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6E" w:rsidRDefault="00C6456E">
            <w:pPr>
              <w:pStyle w:val="af7"/>
              <w:jc w:val="right"/>
            </w:pPr>
            <w:r>
              <w:t>В.Путин</w:t>
            </w:r>
          </w:p>
        </w:tc>
      </w:tr>
    </w:tbl>
    <w:p w:rsidR="00C6456E" w:rsidRDefault="00C6456E">
      <w:pPr>
        <w:ind w:firstLine="720"/>
        <w:jc w:val="both"/>
      </w:pPr>
    </w:p>
    <w:p w:rsidR="00C6456E" w:rsidRDefault="00C6456E">
      <w:pPr>
        <w:pStyle w:val="afe"/>
      </w:pPr>
      <w:r>
        <w:t>Москва, Кремль</w:t>
      </w:r>
    </w:p>
    <w:p w:rsidR="00C6456E" w:rsidRDefault="00C6456E">
      <w:pPr>
        <w:pStyle w:val="afe"/>
      </w:pPr>
      <w:r>
        <w:t>12 августа 2002 года</w:t>
      </w:r>
    </w:p>
    <w:p w:rsidR="00C6456E" w:rsidRDefault="00C6456E">
      <w:pPr>
        <w:pStyle w:val="afe"/>
      </w:pPr>
      <w:r>
        <w:t>N 885</w:t>
      </w:r>
    </w:p>
    <w:p w:rsidR="00C6456E" w:rsidRDefault="00C6456E">
      <w:pPr>
        <w:ind w:firstLine="720"/>
        <w:jc w:val="both"/>
      </w:pPr>
    </w:p>
    <w:p w:rsidR="00C6456E" w:rsidRDefault="00C6456E">
      <w:pPr>
        <w:pStyle w:val="1"/>
      </w:pPr>
      <w:bookmarkStart w:id="5" w:name="sub_1000"/>
      <w:r>
        <w:t>Общие принципы служебного поведения государственных служащих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РФ от 12 августа 2002 г. N 885</w:t>
      </w:r>
      <w:r>
        <w:br/>
        <w:t>(в редакции Указа Президента Российской Федерации от 16 июля 2009 г. N 814)</w:t>
      </w:r>
    </w:p>
    <w:bookmarkEnd w:id="5"/>
    <w:p w:rsidR="00C6456E" w:rsidRDefault="00C6456E">
      <w:pPr>
        <w:ind w:firstLine="720"/>
        <w:jc w:val="both"/>
      </w:pPr>
    </w:p>
    <w:p w:rsidR="00C6456E" w:rsidRDefault="00C6456E">
      <w:pPr>
        <w:pStyle w:val="a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C6456E" w:rsidRDefault="00C6456E">
      <w:pPr>
        <w:pStyle w:val="ad"/>
        <w:ind w:left="139"/>
      </w:pPr>
      <w:bookmarkStart w:id="6" w:name="sub_397936592"/>
      <w:r>
        <w:t>См. Федеральный закон от 27 июля 2004 г. N 79-ФЗ "О государственной гражданской службе Российской Федерации"</w:t>
      </w:r>
    </w:p>
    <w:bookmarkEnd w:id="6"/>
    <w:p w:rsidR="00C6456E" w:rsidRDefault="00C6456E">
      <w:pPr>
        <w:pStyle w:val="ad"/>
      </w:pPr>
    </w:p>
    <w:p w:rsidR="00C6456E" w:rsidRDefault="00C6456E">
      <w:pPr>
        <w:ind w:firstLine="720"/>
        <w:jc w:val="both"/>
      </w:pPr>
      <w:bookmarkStart w:id="7" w:name="sub_1001"/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6456E" w:rsidRDefault="00C6456E">
      <w:pPr>
        <w:ind w:firstLine="720"/>
        <w:jc w:val="both"/>
      </w:pPr>
      <w:bookmarkStart w:id="8" w:name="sub_1002"/>
      <w:bookmarkEnd w:id="7"/>
      <w:r>
        <w:t>2. Государственные служащие, сознавая ответственность перед государством, обществом и гражданами, призваны:</w:t>
      </w:r>
    </w:p>
    <w:p w:rsidR="00C6456E" w:rsidRDefault="00C6456E">
      <w:pPr>
        <w:ind w:firstLine="720"/>
        <w:jc w:val="both"/>
      </w:pPr>
      <w:bookmarkStart w:id="9" w:name="sub_1021"/>
      <w:bookmarkEnd w:id="8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C6456E" w:rsidRDefault="00C6456E">
      <w:pPr>
        <w:ind w:firstLine="720"/>
        <w:jc w:val="both"/>
      </w:pPr>
      <w:bookmarkStart w:id="10" w:name="sub_1022"/>
      <w:bookmarkEnd w:id="9"/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C6456E" w:rsidRDefault="00C6456E">
      <w:pPr>
        <w:ind w:firstLine="720"/>
        <w:jc w:val="both"/>
      </w:pPr>
      <w:bookmarkStart w:id="11" w:name="sub_1023"/>
      <w:bookmarkEnd w:id="10"/>
      <w:r>
        <w:t>в) осуществлять свою деятельность в пределах полномочий соответствующего государственного органа,</w:t>
      </w:r>
    </w:p>
    <w:p w:rsidR="00C6456E" w:rsidRDefault="00C6456E">
      <w:pPr>
        <w:ind w:firstLine="720"/>
        <w:jc w:val="both"/>
      </w:pPr>
      <w:bookmarkStart w:id="12" w:name="sub_1024"/>
      <w:bookmarkEnd w:id="11"/>
      <w: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C6456E" w:rsidRDefault="00C6456E">
      <w:pPr>
        <w:ind w:firstLine="720"/>
        <w:jc w:val="both"/>
      </w:pPr>
      <w:bookmarkStart w:id="13" w:name="sub_1025"/>
      <w:bookmarkEnd w:id="12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C6456E" w:rsidRDefault="00C6456E">
      <w:pPr>
        <w:ind w:firstLine="720"/>
        <w:jc w:val="both"/>
      </w:pPr>
      <w:bookmarkStart w:id="14" w:name="sub_1026"/>
      <w:bookmarkEnd w:id="13"/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C6456E" w:rsidRDefault="00C6456E">
      <w:pPr>
        <w:ind w:firstLine="720"/>
        <w:jc w:val="both"/>
      </w:pPr>
      <w:bookmarkStart w:id="15" w:name="sub_1027"/>
      <w:bookmarkEnd w:id="14"/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C6456E" w:rsidRDefault="00C6456E">
      <w:pPr>
        <w:ind w:firstLine="720"/>
        <w:jc w:val="both"/>
      </w:pPr>
      <w:bookmarkStart w:id="16" w:name="sub_1028"/>
      <w:bookmarkEnd w:id="15"/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C6456E" w:rsidRDefault="00C6456E">
      <w:pPr>
        <w:ind w:firstLine="720"/>
        <w:jc w:val="both"/>
      </w:pPr>
      <w:bookmarkStart w:id="17" w:name="sub_1029"/>
      <w:bookmarkEnd w:id="16"/>
      <w:r>
        <w:t>и) соблюдать нормы служебной, профессиональной этики и правила делового поведения,</w:t>
      </w:r>
    </w:p>
    <w:p w:rsidR="00C6456E" w:rsidRDefault="00C6456E">
      <w:pPr>
        <w:ind w:firstLine="720"/>
        <w:jc w:val="both"/>
      </w:pPr>
      <w:bookmarkStart w:id="18" w:name="sub_10210"/>
      <w:bookmarkEnd w:id="17"/>
      <w:r>
        <w:t>к) проявлять корректность и внимательность в обращении с гражданами и должностными лицами,</w:t>
      </w:r>
    </w:p>
    <w:p w:rsidR="00C6456E" w:rsidRDefault="00C6456E">
      <w:pPr>
        <w:ind w:firstLine="720"/>
        <w:jc w:val="both"/>
      </w:pPr>
      <w:bookmarkStart w:id="19" w:name="sub_10211"/>
      <w:bookmarkEnd w:id="18"/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C6456E" w:rsidRDefault="00C6456E">
      <w:pPr>
        <w:ind w:firstLine="720"/>
        <w:jc w:val="both"/>
      </w:pPr>
      <w:bookmarkStart w:id="20" w:name="sub_10212"/>
      <w:bookmarkEnd w:id="19"/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C6456E" w:rsidRDefault="00C6456E">
      <w:pPr>
        <w:ind w:firstLine="720"/>
        <w:jc w:val="both"/>
      </w:pPr>
      <w:bookmarkStart w:id="21" w:name="sub_10213"/>
      <w:bookmarkEnd w:id="20"/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C6456E" w:rsidRDefault="00C6456E">
      <w:pPr>
        <w:ind w:firstLine="720"/>
        <w:jc w:val="both"/>
      </w:pPr>
      <w:bookmarkStart w:id="22" w:name="sub_10214"/>
      <w:bookmarkEnd w:id="21"/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bookmarkEnd w:id="22"/>
    <w:p w:rsidR="00C6456E" w:rsidRDefault="00C6456E">
      <w:pPr>
        <w:ind w:firstLine="720"/>
        <w:jc w:val="both"/>
      </w:pPr>
    </w:p>
    <w:p w:rsidR="00C6456E" w:rsidRDefault="00C6456E">
      <w:pPr>
        <w:pStyle w:val="ad"/>
        <w:rPr>
          <w:color w:val="000000"/>
          <w:sz w:val="16"/>
          <w:szCs w:val="16"/>
        </w:rPr>
      </w:pPr>
      <w:bookmarkStart w:id="23" w:name="sub_10215"/>
      <w:r>
        <w:rPr>
          <w:color w:val="000000"/>
          <w:sz w:val="16"/>
          <w:szCs w:val="16"/>
        </w:rPr>
        <w:t>Комментарий ГАРАНТа</w:t>
      </w:r>
    </w:p>
    <w:bookmarkEnd w:id="23"/>
    <w:p w:rsidR="00C6456E" w:rsidRDefault="00C6456E">
      <w:pPr>
        <w:pStyle w:val="ad"/>
        <w:ind w:left="139"/>
      </w:pPr>
      <w:r>
        <w:t>Решением Верховного Суда РФ от 9 ноября 2009 г. ГКПИ09-1140, оставленным без изменения Определением Кассационной коллегии Верховного Суда РФ от 25 февраля 2010 г. N КАС10-17, подпункт "п" пункта 2 настоящих Общих принципов признан не противоречащим действующему законодательству</w:t>
      </w:r>
    </w:p>
    <w:p w:rsidR="00C6456E" w:rsidRDefault="00C6456E">
      <w:pPr>
        <w:pStyle w:val="ad"/>
      </w:pPr>
    </w:p>
    <w:p w:rsidR="00C6456E" w:rsidRDefault="00C6456E">
      <w:pPr>
        <w:ind w:firstLine="72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C6456E" w:rsidRDefault="00C6456E">
      <w:pPr>
        <w:ind w:firstLine="720"/>
        <w:jc w:val="both"/>
      </w:pPr>
      <w:bookmarkStart w:id="24" w:name="sub_10216"/>
      <w: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C6456E" w:rsidRDefault="00C6456E">
      <w:pPr>
        <w:ind w:firstLine="720"/>
        <w:jc w:val="both"/>
      </w:pPr>
      <w:bookmarkStart w:id="25" w:name="sub_10217"/>
      <w:bookmarkEnd w:id="24"/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C6456E" w:rsidRDefault="00C6456E">
      <w:pPr>
        <w:ind w:firstLine="720"/>
        <w:jc w:val="both"/>
      </w:pPr>
      <w:bookmarkStart w:id="26" w:name="sub_10218"/>
      <w:bookmarkEnd w:id="25"/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r>
        <w:lastRenderedPageBreak/>
        <w:t>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6456E" w:rsidRDefault="00C6456E">
      <w:pPr>
        <w:ind w:firstLine="720"/>
        <w:jc w:val="both"/>
      </w:pPr>
      <w:bookmarkStart w:id="27" w:name="sub_1003"/>
      <w:bookmarkEnd w:id="26"/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6456E" w:rsidRDefault="00C6456E">
      <w:pPr>
        <w:ind w:firstLine="720"/>
        <w:jc w:val="both"/>
      </w:pPr>
      <w:bookmarkStart w:id="28" w:name="sub_1031"/>
      <w:bookmarkEnd w:id="27"/>
      <w:r>
        <w:t>а) принимать меры по предотвращению и урегулированию конфликтов интересов,</w:t>
      </w:r>
    </w:p>
    <w:p w:rsidR="00C6456E" w:rsidRDefault="00C6456E">
      <w:pPr>
        <w:ind w:firstLine="720"/>
        <w:jc w:val="both"/>
      </w:pPr>
      <w:bookmarkStart w:id="29" w:name="sub_1032"/>
      <w:bookmarkEnd w:id="28"/>
      <w:r>
        <w:t>б) принимать меры по предупреждению коррупции,</w:t>
      </w:r>
    </w:p>
    <w:p w:rsidR="00C6456E" w:rsidRDefault="00C6456E">
      <w:pPr>
        <w:ind w:firstLine="720"/>
        <w:jc w:val="both"/>
      </w:pPr>
      <w:bookmarkStart w:id="30" w:name="sub_1033"/>
      <w:bookmarkEnd w:id="29"/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30"/>
    <w:p w:rsidR="00C6456E" w:rsidRDefault="00C6456E">
      <w:pPr>
        <w:ind w:firstLine="720"/>
        <w:jc w:val="both"/>
      </w:pPr>
    </w:p>
    <w:sectPr w:rsidR="00C6456E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E"/>
    <w:rsid w:val="00451651"/>
    <w:rsid w:val="00C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vv</cp:lastModifiedBy>
  <cp:revision>2</cp:revision>
  <dcterms:created xsi:type="dcterms:W3CDTF">2018-11-30T07:02:00Z</dcterms:created>
  <dcterms:modified xsi:type="dcterms:W3CDTF">2018-11-30T07:02:00Z</dcterms:modified>
</cp:coreProperties>
</file>